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2F" w:rsidRDefault="009A282F" w:rsidP="009A28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T.C.</w:t>
      </w:r>
    </w:p>
    <w:p w:rsidR="009A282F" w:rsidRDefault="009A282F" w:rsidP="009A28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MUĞLA VALİLİĞİ</w:t>
      </w:r>
    </w:p>
    <w:p w:rsidR="009A282F" w:rsidRDefault="009A282F" w:rsidP="009A28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82F" w:rsidRDefault="009A282F" w:rsidP="009A2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ÇEVRE, ŞEHİRCİLİK VE İKLİM DEĞİŞİKLİĞİ İL MÜDÜRLÜĞÜ</w:t>
      </w:r>
    </w:p>
    <w:p w:rsidR="009A282F" w:rsidRDefault="009A282F" w:rsidP="009A282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A282F" w:rsidRPr="00117F0D" w:rsidRDefault="009A282F" w:rsidP="009A282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7F0D">
        <w:rPr>
          <w:rFonts w:ascii="Times New Roman" w:hAnsi="Times New Roman" w:cs="Times New Roman"/>
          <w:sz w:val="24"/>
          <w:szCs w:val="24"/>
        </w:rPr>
        <w:t xml:space="preserve">29.07.2022 TARİH VE 31907 SAYILI RESMİ GAZETE’DE YAYIMLANARAK YÜRÜRLÜĞE GİREN ÇED YÖNETMELİĞİNİN 17. MADDESİ GEREĞİNCE; İLİMİZ, </w:t>
      </w:r>
      <w:r w:rsidR="00D955BB">
        <w:rPr>
          <w:rFonts w:ascii="Times New Roman" w:hAnsi="Times New Roman" w:cs="Times New Roman"/>
          <w:sz w:val="24"/>
          <w:szCs w:val="24"/>
          <w:shd w:val="clear" w:color="auto" w:fill="FFFFFF"/>
        </w:rPr>
        <w:t>SEYDİKEMER</w:t>
      </w:r>
      <w:r w:rsidR="00117F0D" w:rsidRPr="00117F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İLÇESİ, </w:t>
      </w:r>
      <w:r w:rsidR="00D955BB">
        <w:rPr>
          <w:rFonts w:ascii="Times New Roman" w:hAnsi="Times New Roman" w:cs="Times New Roman"/>
          <w:sz w:val="24"/>
          <w:szCs w:val="24"/>
          <w:shd w:val="clear" w:color="auto" w:fill="FFFFFF"/>
        </w:rPr>
        <w:t>PAŞALI</w:t>
      </w:r>
      <w:r w:rsidR="00117F0D" w:rsidRPr="00117F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MAHALLESİ MEVKİİNDE </w:t>
      </w:r>
      <w:r w:rsidR="00D955BB">
        <w:rPr>
          <w:rFonts w:ascii="Times New Roman" w:hAnsi="Times New Roman" w:cs="Times New Roman"/>
          <w:sz w:val="24"/>
          <w:szCs w:val="24"/>
        </w:rPr>
        <w:t>202200585</w:t>
      </w:r>
      <w:r w:rsidR="00117F0D" w:rsidRPr="00117F0D">
        <w:rPr>
          <w:rFonts w:ascii="Times New Roman" w:hAnsi="Times New Roman" w:cs="Times New Roman"/>
          <w:sz w:val="24"/>
          <w:szCs w:val="24"/>
        </w:rPr>
        <w:t xml:space="preserve"> (ER.3</w:t>
      </w:r>
      <w:r w:rsidR="00D955BB">
        <w:rPr>
          <w:rFonts w:ascii="Times New Roman" w:hAnsi="Times New Roman" w:cs="Times New Roman"/>
          <w:sz w:val="24"/>
          <w:szCs w:val="24"/>
        </w:rPr>
        <w:t>420223</w:t>
      </w:r>
      <w:r w:rsidR="00117F0D" w:rsidRPr="00117F0D">
        <w:rPr>
          <w:rFonts w:ascii="Times New Roman" w:hAnsi="Times New Roman" w:cs="Times New Roman"/>
          <w:sz w:val="24"/>
          <w:szCs w:val="24"/>
        </w:rPr>
        <w:t xml:space="preserve">) </w:t>
      </w:r>
      <w:r w:rsidR="00117F0D" w:rsidRPr="00117F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RUHSATLI </w:t>
      </w:r>
      <w:r w:rsidR="00117F0D" w:rsidRPr="00117F0D">
        <w:rPr>
          <w:rFonts w:ascii="Times New Roman" w:hAnsi="Times New Roman" w:cs="Times New Roman"/>
          <w:sz w:val="24"/>
          <w:szCs w:val="24"/>
        </w:rPr>
        <w:t>SAHA</w:t>
      </w:r>
      <w:r w:rsidR="00D955BB">
        <w:rPr>
          <w:rFonts w:ascii="Times New Roman" w:hAnsi="Times New Roman" w:cs="Times New Roman"/>
          <w:sz w:val="24"/>
          <w:szCs w:val="24"/>
        </w:rPr>
        <w:t>DA TRAKYA GRUP MADENCİLİK MAK. İNŞ. NAK. A.Ş.</w:t>
      </w:r>
      <w:r w:rsidR="00117F0D" w:rsidRPr="00117F0D">
        <w:rPr>
          <w:rFonts w:ascii="Times New Roman" w:hAnsi="Times New Roman" w:cs="Times New Roman"/>
          <w:sz w:val="24"/>
          <w:szCs w:val="24"/>
        </w:rPr>
        <w:t xml:space="preserve"> </w:t>
      </w:r>
      <w:r w:rsidR="00117F0D" w:rsidRPr="00117F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TARAFINDAN YAPILMASI PLANLANAN </w:t>
      </w:r>
      <w:r w:rsidR="00117F0D" w:rsidRPr="00117F0D">
        <w:rPr>
          <w:rStyle w:val="Vurgu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"</w:t>
      </w:r>
      <w:r w:rsidR="00A51B4D">
        <w:rPr>
          <w:rFonts w:ascii="Times New Roman" w:hAnsi="Times New Roman" w:cs="Times New Roman"/>
          <w:sz w:val="24"/>
          <w:szCs w:val="24"/>
        </w:rPr>
        <w:t>150.000 TON</w:t>
      </w:r>
      <w:r w:rsidR="00D955BB" w:rsidRPr="00A51B4D">
        <w:rPr>
          <w:rFonts w:ascii="Times New Roman" w:hAnsi="Times New Roman" w:cs="Times New Roman"/>
          <w:sz w:val="24"/>
          <w:szCs w:val="24"/>
        </w:rPr>
        <w:t>/</w:t>
      </w:r>
      <w:r w:rsidR="00A51B4D">
        <w:rPr>
          <w:rFonts w:ascii="Times New Roman" w:hAnsi="Times New Roman" w:cs="Times New Roman"/>
          <w:sz w:val="24"/>
          <w:szCs w:val="24"/>
        </w:rPr>
        <w:t>YIL</w:t>
      </w:r>
      <w:r w:rsidR="00D955BB" w:rsidRPr="00A51B4D">
        <w:rPr>
          <w:rFonts w:ascii="Times New Roman" w:hAnsi="Times New Roman" w:cs="Times New Roman"/>
          <w:sz w:val="24"/>
          <w:szCs w:val="24"/>
        </w:rPr>
        <w:t xml:space="preserve"> M</w:t>
      </w:r>
      <w:r w:rsidR="00A51B4D">
        <w:rPr>
          <w:rFonts w:ascii="Times New Roman" w:hAnsi="Times New Roman" w:cs="Times New Roman"/>
          <w:sz w:val="24"/>
          <w:szCs w:val="24"/>
        </w:rPr>
        <w:t>ANGANEZ</w:t>
      </w:r>
      <w:r w:rsidR="00D955BB" w:rsidRPr="00A51B4D">
        <w:rPr>
          <w:rFonts w:ascii="Times New Roman" w:hAnsi="Times New Roman" w:cs="Times New Roman"/>
          <w:sz w:val="24"/>
          <w:szCs w:val="24"/>
        </w:rPr>
        <w:t xml:space="preserve"> C</w:t>
      </w:r>
      <w:r w:rsidR="00A51B4D">
        <w:rPr>
          <w:rFonts w:ascii="Times New Roman" w:hAnsi="Times New Roman" w:cs="Times New Roman"/>
          <w:sz w:val="24"/>
          <w:szCs w:val="24"/>
        </w:rPr>
        <w:t>EVHERİ</w:t>
      </w:r>
      <w:r w:rsidR="00D955BB" w:rsidRPr="00A51B4D">
        <w:rPr>
          <w:rFonts w:ascii="Times New Roman" w:hAnsi="Times New Roman" w:cs="Times New Roman"/>
          <w:sz w:val="24"/>
          <w:szCs w:val="24"/>
        </w:rPr>
        <w:t xml:space="preserve">, 150.000 </w:t>
      </w:r>
      <w:r w:rsidR="00A51B4D">
        <w:rPr>
          <w:rFonts w:ascii="Times New Roman" w:hAnsi="Times New Roman" w:cs="Times New Roman"/>
          <w:sz w:val="24"/>
          <w:szCs w:val="24"/>
        </w:rPr>
        <w:t>TON</w:t>
      </w:r>
      <w:r w:rsidR="00D955BB" w:rsidRPr="00A51B4D">
        <w:rPr>
          <w:rFonts w:ascii="Times New Roman" w:hAnsi="Times New Roman" w:cs="Times New Roman"/>
          <w:sz w:val="24"/>
          <w:szCs w:val="24"/>
        </w:rPr>
        <w:t>/</w:t>
      </w:r>
      <w:r w:rsidR="00A51B4D">
        <w:rPr>
          <w:rFonts w:ascii="Times New Roman" w:hAnsi="Times New Roman" w:cs="Times New Roman"/>
          <w:sz w:val="24"/>
          <w:szCs w:val="24"/>
        </w:rPr>
        <w:t>YIL</w:t>
      </w:r>
      <w:r w:rsidR="00D955BB" w:rsidRPr="00A51B4D">
        <w:rPr>
          <w:rFonts w:ascii="Times New Roman" w:hAnsi="Times New Roman" w:cs="Times New Roman"/>
          <w:sz w:val="24"/>
          <w:szCs w:val="24"/>
        </w:rPr>
        <w:t xml:space="preserve"> M</w:t>
      </w:r>
      <w:r w:rsidR="00A51B4D">
        <w:rPr>
          <w:rFonts w:ascii="Times New Roman" w:hAnsi="Times New Roman" w:cs="Times New Roman"/>
          <w:sz w:val="24"/>
          <w:szCs w:val="24"/>
        </w:rPr>
        <w:t>ANGANEZ</w:t>
      </w:r>
      <w:r w:rsidR="00D955BB" w:rsidRPr="00A51B4D">
        <w:rPr>
          <w:rFonts w:ascii="Times New Roman" w:hAnsi="Times New Roman" w:cs="Times New Roman"/>
          <w:sz w:val="24"/>
          <w:szCs w:val="24"/>
        </w:rPr>
        <w:t xml:space="preserve"> K</w:t>
      </w:r>
      <w:r w:rsidR="00A51B4D">
        <w:rPr>
          <w:rFonts w:ascii="Times New Roman" w:hAnsi="Times New Roman" w:cs="Times New Roman"/>
          <w:sz w:val="24"/>
          <w:szCs w:val="24"/>
        </w:rPr>
        <w:t>IRMA</w:t>
      </w:r>
      <w:r w:rsidR="00D955BB" w:rsidRPr="00A51B4D">
        <w:rPr>
          <w:rFonts w:ascii="Times New Roman" w:hAnsi="Times New Roman" w:cs="Times New Roman"/>
          <w:sz w:val="24"/>
          <w:szCs w:val="24"/>
        </w:rPr>
        <w:t>-E</w:t>
      </w:r>
      <w:r w:rsidR="00A51B4D">
        <w:rPr>
          <w:rFonts w:ascii="Times New Roman" w:hAnsi="Times New Roman" w:cs="Times New Roman"/>
          <w:sz w:val="24"/>
          <w:szCs w:val="24"/>
        </w:rPr>
        <w:t>LEME</w:t>
      </w:r>
      <w:r w:rsidR="00D955BB" w:rsidRPr="00A51B4D">
        <w:rPr>
          <w:rFonts w:ascii="Times New Roman" w:hAnsi="Times New Roman" w:cs="Times New Roman"/>
          <w:sz w:val="24"/>
          <w:szCs w:val="24"/>
        </w:rPr>
        <w:t>-Z</w:t>
      </w:r>
      <w:r w:rsidR="00A51B4D">
        <w:rPr>
          <w:rFonts w:ascii="Times New Roman" w:hAnsi="Times New Roman" w:cs="Times New Roman"/>
          <w:sz w:val="24"/>
          <w:szCs w:val="24"/>
        </w:rPr>
        <w:t>ENGİNLEŞTİRME</w:t>
      </w:r>
      <w:r w:rsidR="00D955BB" w:rsidRPr="00A51B4D">
        <w:rPr>
          <w:rFonts w:ascii="Times New Roman" w:hAnsi="Times New Roman" w:cs="Times New Roman"/>
          <w:sz w:val="24"/>
          <w:szCs w:val="24"/>
        </w:rPr>
        <w:t xml:space="preserve"> T</w:t>
      </w:r>
      <w:r w:rsidR="00A51B4D">
        <w:rPr>
          <w:rFonts w:ascii="Times New Roman" w:hAnsi="Times New Roman" w:cs="Times New Roman"/>
          <w:sz w:val="24"/>
          <w:szCs w:val="24"/>
        </w:rPr>
        <w:t>ESİSİ VE</w:t>
      </w:r>
      <w:r w:rsidR="00D955BB" w:rsidRPr="00A51B4D">
        <w:rPr>
          <w:rFonts w:ascii="Times New Roman" w:hAnsi="Times New Roman" w:cs="Times New Roman"/>
          <w:sz w:val="24"/>
          <w:szCs w:val="24"/>
        </w:rPr>
        <w:t xml:space="preserve"> 150.000 </w:t>
      </w:r>
      <w:r w:rsidR="00A51B4D">
        <w:rPr>
          <w:rFonts w:ascii="Times New Roman" w:hAnsi="Times New Roman" w:cs="Times New Roman"/>
          <w:sz w:val="24"/>
          <w:szCs w:val="24"/>
        </w:rPr>
        <w:t>TON</w:t>
      </w:r>
      <w:r w:rsidR="00D955BB" w:rsidRPr="00A51B4D">
        <w:rPr>
          <w:rFonts w:ascii="Times New Roman" w:hAnsi="Times New Roman" w:cs="Times New Roman"/>
          <w:sz w:val="24"/>
          <w:szCs w:val="24"/>
        </w:rPr>
        <w:t>/</w:t>
      </w:r>
      <w:r w:rsidR="00A51B4D">
        <w:rPr>
          <w:rFonts w:ascii="Times New Roman" w:hAnsi="Times New Roman" w:cs="Times New Roman"/>
          <w:sz w:val="24"/>
          <w:szCs w:val="24"/>
        </w:rPr>
        <w:t>YIL</w:t>
      </w:r>
      <w:r w:rsidR="00D955BB" w:rsidRPr="00A51B4D">
        <w:rPr>
          <w:rFonts w:ascii="Times New Roman" w:hAnsi="Times New Roman" w:cs="Times New Roman"/>
          <w:sz w:val="24"/>
          <w:szCs w:val="24"/>
        </w:rPr>
        <w:t xml:space="preserve"> </w:t>
      </w:r>
      <w:r w:rsidR="00A51B4D">
        <w:rPr>
          <w:rFonts w:ascii="Times New Roman" w:hAnsi="Times New Roman" w:cs="Times New Roman"/>
          <w:sz w:val="24"/>
          <w:szCs w:val="24"/>
        </w:rPr>
        <w:t>PASA</w:t>
      </w:r>
      <w:r w:rsidR="00117F0D" w:rsidRPr="00117F0D">
        <w:rPr>
          <w:rStyle w:val="Vurgu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7F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PROJESİNE </w:t>
      </w:r>
      <w:r w:rsidR="00070A37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D955BB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070A37">
        <w:rPr>
          <w:rFonts w:ascii="Times New Roman" w:eastAsia="Times New Roman" w:hAnsi="Times New Roman" w:cs="Times New Roman"/>
          <w:sz w:val="24"/>
          <w:szCs w:val="24"/>
          <w:lang w:eastAsia="tr-TR"/>
        </w:rPr>
        <w:t>.1</w:t>
      </w:r>
      <w:r w:rsidR="00D955BB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070A37">
        <w:rPr>
          <w:rFonts w:ascii="Times New Roman" w:eastAsia="Times New Roman" w:hAnsi="Times New Roman" w:cs="Times New Roman"/>
          <w:sz w:val="24"/>
          <w:szCs w:val="24"/>
          <w:lang w:eastAsia="tr-TR"/>
        </w:rPr>
        <w:t>.2024</w:t>
      </w:r>
      <w:r w:rsidRPr="00117F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KARAR TARİHİ VE 33542905 220-02 E-</w:t>
      </w:r>
      <w:r w:rsidR="00070A37">
        <w:rPr>
          <w:rFonts w:ascii="Times New Roman" w:eastAsia="Times New Roman" w:hAnsi="Times New Roman" w:cs="Times New Roman"/>
          <w:sz w:val="24"/>
          <w:szCs w:val="24"/>
          <w:lang w:eastAsia="tr-TR"/>
        </w:rPr>
        <w:t>2024</w:t>
      </w:r>
      <w:r w:rsidR="00D955BB">
        <w:rPr>
          <w:rFonts w:ascii="Times New Roman" w:eastAsia="Times New Roman" w:hAnsi="Times New Roman" w:cs="Times New Roman"/>
          <w:sz w:val="24"/>
          <w:szCs w:val="24"/>
          <w:lang w:eastAsia="tr-TR"/>
        </w:rPr>
        <w:t>259</w:t>
      </w:r>
      <w:r w:rsidRPr="00117F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KARAR NUMARALI </w:t>
      </w:r>
      <w:r w:rsidRPr="00117F0D">
        <w:rPr>
          <w:rFonts w:ascii="Times New Roman" w:hAnsi="Times New Roman" w:cs="Times New Roman"/>
          <w:sz w:val="24"/>
          <w:szCs w:val="24"/>
        </w:rPr>
        <w:t>“ÇED GEREKLİ DEĞİLDİR BELGESİ VERİLMİŞTİR” TÜM HALKIMIZA DUYURULUR.</w:t>
      </w:r>
    </w:p>
    <w:p w:rsidR="008051E2" w:rsidRDefault="008051E2"/>
    <w:sectPr w:rsidR="0080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CC"/>
    <w:rsid w:val="00070A37"/>
    <w:rsid w:val="00117F0D"/>
    <w:rsid w:val="002B59D1"/>
    <w:rsid w:val="008051E2"/>
    <w:rsid w:val="00815ACC"/>
    <w:rsid w:val="009A282F"/>
    <w:rsid w:val="009C15BE"/>
    <w:rsid w:val="00A51B4D"/>
    <w:rsid w:val="00AC5AE4"/>
    <w:rsid w:val="00D955BB"/>
    <w:rsid w:val="00E2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82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9A28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82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9A28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ayrancı</dc:creator>
  <cp:lastModifiedBy>Neri</cp:lastModifiedBy>
  <cp:revision>2</cp:revision>
  <dcterms:created xsi:type="dcterms:W3CDTF">2025-01-09T10:26:00Z</dcterms:created>
  <dcterms:modified xsi:type="dcterms:W3CDTF">2025-01-09T10:26:00Z</dcterms:modified>
</cp:coreProperties>
</file>